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5"/>
        <w:gridCol w:w="5225"/>
      </w:tblGrid>
      <w:tr w:rsidR="00476C00" w14:paraId="3B5D5DD9" w14:textId="77777777">
        <w:tc>
          <w:tcPr>
            <w:tcW w:w="52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F5FA"/>
            <w:tcMar>
              <w:top w:w="200" w:type="dxa"/>
              <w:left w:w="300" w:type="dxa"/>
              <w:bottom w:w="200" w:type="dxa"/>
              <w:right w:w="100" w:type="dxa"/>
            </w:tcMar>
            <w:vAlign w:val="center"/>
          </w:tcPr>
          <w:p w14:paraId="58E09A4C" w14:textId="77777777" w:rsidR="00476C00" w:rsidRDefault="00000000">
            <w:r>
              <w:rPr>
                <w:noProof/>
              </w:rPr>
              <w:drawing>
                <wp:inline distT="0" distB="0" distL="0" distR="0" wp14:anchorId="34186CA6" wp14:editId="280CF134">
                  <wp:extent cx="1809750" cy="571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F5FA"/>
            <w:tcMar>
              <w:top w:w="200" w:type="dxa"/>
              <w:left w:w="100" w:type="dxa"/>
              <w:bottom w:w="200" w:type="dxa"/>
              <w:right w:w="300" w:type="dxa"/>
            </w:tcMar>
            <w:vAlign w:val="center"/>
          </w:tcPr>
          <w:p w14:paraId="3B8C3E0F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40"/>
                <w:szCs w:val="40"/>
              </w:rPr>
              <w:t>INVOICE</w:t>
            </w:r>
          </w:p>
          <w:p w14:paraId="0E35A73C" w14:textId="77777777" w:rsidR="00476C00" w:rsidRDefault="00000000">
            <w:pPr>
              <w:jc w:val="right"/>
            </w:pPr>
            <w:r>
              <w:rPr>
                <w:rFonts w:ascii="Calibri" w:eastAsia="Calibri" w:hAnsi="Calibri" w:cs="Calibri"/>
                <w:color w:val="6B7280"/>
                <w:sz w:val="24"/>
                <w:szCs w:val="24"/>
              </w:rPr>
              <w:t>INV-2026-076</w:t>
            </w:r>
          </w:p>
        </w:tc>
      </w:tr>
    </w:tbl>
    <w:p w14:paraId="07E61864" w14:textId="77777777" w:rsidR="00476C00" w:rsidRDefault="00476C00">
      <w:pPr>
        <w:spacing w:after="200"/>
      </w:pPr>
    </w:p>
    <w:tbl>
      <w:tblPr>
        <w:tblW w:w="10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5"/>
        <w:gridCol w:w="5225"/>
      </w:tblGrid>
      <w:tr w:rsidR="00476C00" w14:paraId="6F042694" w14:textId="77777777">
        <w:tc>
          <w:tcPr>
            <w:tcW w:w="52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425D8A" w14:textId="77777777" w:rsidR="00476C00" w:rsidRDefault="00000000">
            <w:pPr>
              <w:spacing w:after="100"/>
            </w:pPr>
            <w:r>
              <w:rPr>
                <w:rFonts w:ascii="Calibri" w:eastAsia="Calibri" w:hAnsi="Calibri" w:cs="Calibri"/>
                <w:color w:val="6B7280"/>
                <w:sz w:val="16"/>
                <w:szCs w:val="16"/>
              </w:rPr>
              <w:t>BILL TO</w:t>
            </w:r>
          </w:p>
          <w:p w14:paraId="0A0B4D3B" w14:textId="77777777" w:rsidR="00476C00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2937"/>
                <w:sz w:val="24"/>
                <w:szCs w:val="24"/>
              </w:rPr>
              <w:t>Swasthya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2937"/>
                <w:sz w:val="24"/>
                <w:szCs w:val="24"/>
              </w:rPr>
              <w:t xml:space="preserve"> Veda Healthcare (Rohit Sharma)</w:t>
            </w:r>
          </w:p>
          <w:p w14:paraId="6E9E7898" w14:textId="77777777" w:rsidR="00476C00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1F2937"/>
              </w:rPr>
              <w:t>ROHITSHARMA7027@GMAIL.COM</w:t>
            </w:r>
          </w:p>
          <w:p w14:paraId="508546D8" w14:textId="77777777" w:rsidR="00476C00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1F2937"/>
              </w:rPr>
              <w:t>6396823662</w:t>
            </w:r>
          </w:p>
          <w:p w14:paraId="23FBAE67" w14:textId="77777777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color w:val="6B7280"/>
                <w:sz w:val="18"/>
                <w:szCs w:val="18"/>
              </w:rPr>
              <w:t>Plot no. RE 22, Sector 68, IMT Faridabad 121004</w:t>
            </w:r>
          </w:p>
        </w:tc>
        <w:tc>
          <w:tcPr>
            <w:tcW w:w="52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5E6868" w14:textId="77777777" w:rsidR="00476C00" w:rsidRDefault="00000000">
            <w:pPr>
              <w:spacing w:after="100"/>
              <w:jc w:val="right"/>
            </w:pPr>
            <w:r>
              <w:rPr>
                <w:rFonts w:ascii="Calibri" w:eastAsia="Calibri" w:hAnsi="Calibri" w:cs="Calibri"/>
                <w:color w:val="6B7280"/>
                <w:sz w:val="16"/>
                <w:szCs w:val="16"/>
              </w:rPr>
              <w:t>BILL FROM</w:t>
            </w:r>
          </w:p>
          <w:p w14:paraId="05D82019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b/>
                <w:bCs/>
                <w:color w:val="1F2937"/>
              </w:rPr>
              <w:t>BOOSTXAI</w:t>
            </w:r>
          </w:p>
          <w:p w14:paraId="4F54090B" w14:textId="77777777" w:rsidR="00476C00" w:rsidRDefault="00000000">
            <w:pPr>
              <w:spacing w:after="60"/>
              <w:jc w:val="right"/>
            </w:pPr>
            <w:r>
              <w:rPr>
                <w:rFonts w:ascii="Calibri" w:eastAsia="Calibri" w:hAnsi="Calibri" w:cs="Calibri"/>
                <w:color w:val="1F2937"/>
              </w:rPr>
              <w:t>SAURABH VASHISHTH</w:t>
            </w:r>
          </w:p>
          <w:p w14:paraId="65EBBA0B" w14:textId="77777777" w:rsidR="00476C00" w:rsidRDefault="00000000">
            <w:pPr>
              <w:spacing w:after="60"/>
              <w:jc w:val="right"/>
            </w:pPr>
            <w:r>
              <w:rPr>
                <w:rFonts w:ascii="Calibri" w:eastAsia="Calibri" w:hAnsi="Calibri" w:cs="Calibri"/>
                <w:color w:val="6B7280"/>
                <w:sz w:val="18"/>
                <w:szCs w:val="18"/>
              </w:rPr>
              <w:t>Adore Grand, Sector 85, Faridabad, Haryana, India, 121002</w:t>
            </w:r>
          </w:p>
          <w:p w14:paraId="1F4D2A0A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color w:val="1F2937"/>
                <w:sz w:val="18"/>
                <w:szCs w:val="18"/>
              </w:rPr>
              <w:t>PAN: DAQPS7570L</w:t>
            </w:r>
          </w:p>
          <w:p w14:paraId="6E5286A4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color w:val="1F2937"/>
                <w:sz w:val="18"/>
                <w:szCs w:val="18"/>
              </w:rPr>
              <w:t>Udyam Reg. No: UDYAM-HR-03-0152229</w:t>
            </w:r>
          </w:p>
        </w:tc>
      </w:tr>
    </w:tbl>
    <w:p w14:paraId="0D48F647" w14:textId="77777777" w:rsidR="00476C00" w:rsidRDefault="00476C00">
      <w:pPr>
        <w:pBdr>
          <w:bottom w:val="single" w:sz="4" w:space="0" w:color="E5E7EB"/>
        </w:pBdr>
        <w:spacing w:after="200"/>
      </w:pPr>
    </w:p>
    <w:tbl>
      <w:tblPr>
        <w:tblW w:w="10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5"/>
        <w:gridCol w:w="5225"/>
      </w:tblGrid>
      <w:tr w:rsidR="00476C00" w14:paraId="0AC25AA3" w14:textId="77777777">
        <w:tc>
          <w:tcPr>
            <w:tcW w:w="52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1CB4AB" w14:textId="77777777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Invoice Date: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28 Jul 2026</w:t>
            </w:r>
          </w:p>
          <w:p w14:paraId="3F4BEAC6" w14:textId="77777777" w:rsidR="00476C00" w:rsidRDefault="00000000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Due Date: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5 Aug 2026</w:t>
            </w:r>
          </w:p>
        </w:tc>
        <w:tc>
          <w:tcPr>
            <w:tcW w:w="52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7A81EC" w14:textId="33C1BBD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Phone: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+91-</w:t>
            </w:r>
            <w:r w:rsidR="003D1524" w:rsidRPr="003D1524">
              <w:rPr>
                <w:rFonts w:ascii="Calibri" w:eastAsia="Calibri" w:hAnsi="Calibri" w:cs="Calibri"/>
                <w:sz w:val="18"/>
                <w:szCs w:val="18"/>
              </w:rPr>
              <w:t>1293695607</w:t>
            </w:r>
          </w:p>
          <w:p w14:paraId="1CD72C54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Email: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contact@boostxai.com</w:t>
            </w:r>
          </w:p>
          <w:p w14:paraId="05CC5415" w14:textId="77777777" w:rsidR="00476C00" w:rsidRDefault="00000000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Website: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www.boostxai.com</w:t>
            </w:r>
          </w:p>
        </w:tc>
      </w:tr>
    </w:tbl>
    <w:p w14:paraId="5D1BCABF" w14:textId="77777777" w:rsidR="00476C00" w:rsidRDefault="00476C00">
      <w:pPr>
        <w:spacing w:after="200"/>
      </w:pPr>
    </w:p>
    <w:tbl>
      <w:tblPr>
        <w:tblW w:w="10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450"/>
        <w:gridCol w:w="900"/>
        <w:gridCol w:w="1800"/>
        <w:gridCol w:w="1800"/>
      </w:tblGrid>
      <w:tr w:rsidR="00476C00" w14:paraId="46A78ECF" w14:textId="77777777">
        <w:trPr>
          <w:tblHeader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6" w:space="0" w:color="9CA3AF"/>
              <w:right w:val="none" w:sz="0" w:space="0" w:color="FFFFFF"/>
            </w:tcBorders>
            <w:shd w:val="clear" w:color="auto" w:fill="F3F4F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3DEFAF" w14:textId="77777777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#</w:t>
            </w:r>
          </w:p>
        </w:tc>
        <w:tc>
          <w:tcPr>
            <w:tcW w:w="5450" w:type="dxa"/>
            <w:tcBorders>
              <w:top w:val="none" w:sz="0" w:space="0" w:color="FFFFFF"/>
              <w:left w:val="none" w:sz="0" w:space="0" w:color="FFFFFF"/>
              <w:bottom w:val="single" w:sz="6" w:space="0" w:color="9CA3AF"/>
              <w:right w:val="none" w:sz="0" w:space="0" w:color="FFFFFF"/>
            </w:tcBorders>
            <w:shd w:val="clear" w:color="auto" w:fill="F3F4F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20CE6F" w14:textId="77777777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DESCRIPTION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6" w:space="0" w:color="9CA3AF"/>
              <w:right w:val="none" w:sz="0" w:space="0" w:color="FFFFFF"/>
            </w:tcBorders>
            <w:shd w:val="clear" w:color="auto" w:fill="F3F4F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9C6B90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QTY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6" w:space="0" w:color="9CA3AF"/>
              <w:right w:val="none" w:sz="0" w:space="0" w:color="FFFFFF"/>
            </w:tcBorders>
            <w:shd w:val="clear" w:color="auto" w:fill="F3F4F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D75B3D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UNIT PRICE (₹)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6" w:space="0" w:color="9CA3AF"/>
              <w:right w:val="none" w:sz="0" w:space="0" w:color="FFFFFF"/>
            </w:tcBorders>
            <w:shd w:val="clear" w:color="auto" w:fill="F3F4F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D40A9A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AMOUNT (₹)</w:t>
            </w:r>
          </w:p>
        </w:tc>
      </w:tr>
      <w:tr w:rsidR="00476C00" w14:paraId="04E39548" w14:textId="77777777"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4" w:space="0" w:color="E5E7EB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1E8560" w14:textId="77777777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color w:val="1F2937"/>
                <w:sz w:val="18"/>
                <w:szCs w:val="18"/>
              </w:rPr>
              <w:t>1</w:t>
            </w:r>
          </w:p>
        </w:tc>
        <w:tc>
          <w:tcPr>
            <w:tcW w:w="5450" w:type="dxa"/>
            <w:tcBorders>
              <w:top w:val="none" w:sz="0" w:space="0" w:color="FFFFFF"/>
              <w:left w:val="none" w:sz="0" w:space="0" w:color="FFFFFF"/>
              <w:bottom w:val="single" w:sz="4" w:space="0" w:color="E5E7EB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EF761D" w14:textId="77777777" w:rsidR="00476C00" w:rsidRPr="0013657F" w:rsidRDefault="00000000">
            <w:pPr>
              <w:spacing w:after="20"/>
            </w:pPr>
            <w:r w:rsidRPr="0013657F">
              <w:rPr>
                <w:rFonts w:ascii="Calibri" w:eastAsia="Calibri" w:hAnsi="Calibri" w:cs="Calibri"/>
                <w:color w:val="1F2937"/>
                <w:sz w:val="18"/>
                <w:szCs w:val="18"/>
              </w:rPr>
              <w:t>Meta Business Registration</w:t>
            </w:r>
          </w:p>
          <w:p w14:paraId="6392FFE3" w14:textId="77777777" w:rsidR="00476C00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6B7280"/>
                <w:sz w:val="18"/>
                <w:szCs w:val="18"/>
              </w:rPr>
              <w:t>Meta Business Verification</w:t>
            </w:r>
          </w:p>
          <w:p w14:paraId="196FA100" w14:textId="77777777" w:rsidR="00476C00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6B7280"/>
                <w:sz w:val="18"/>
                <w:szCs w:val="18"/>
              </w:rPr>
              <w:t>Chatbot Setup - Hosted on n8n Cloud VPS</w:t>
            </w:r>
          </w:p>
          <w:p w14:paraId="6A80484D" w14:textId="77777777" w:rsidR="00476C00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6B7280"/>
                <w:sz w:val="18"/>
                <w:szCs w:val="18"/>
              </w:rPr>
              <w:t>CRM Setup - Hosted on CRM Cloud VPS</w:t>
            </w:r>
          </w:p>
          <w:p w14:paraId="5662A0DE" w14:textId="77777777" w:rsidR="00476C00" w:rsidRDefault="00000000">
            <w:pPr>
              <w:spacing w:after="20"/>
            </w:pPr>
            <w:r>
              <w:rPr>
                <w:rFonts w:ascii="Calibri" w:eastAsia="Calibri" w:hAnsi="Calibri" w:cs="Calibri"/>
                <w:color w:val="0891B2"/>
                <w:sz w:val="18"/>
                <w:szCs w:val="18"/>
              </w:rPr>
              <w:t>CRM Domain - https://sv.boostxai.com</w:t>
            </w:r>
          </w:p>
          <w:p w14:paraId="20C237E5" w14:textId="7362114A" w:rsidR="00476C00" w:rsidRDefault="003D1524">
            <w:pPr>
              <w:spacing w:after="20"/>
            </w:pPr>
            <w:r>
              <w:rPr>
                <w:rFonts w:ascii="Calibri" w:eastAsia="Calibri" w:hAnsi="Calibri" w:cs="Calibri"/>
                <w:color w:val="6B7280"/>
                <w:sz w:val="18"/>
                <w:szCs w:val="18"/>
              </w:rPr>
              <w:t>Delivered on 28 Jul 2026 | Validity - 1 Year, up to 27 Jul 2027</w:t>
            </w:r>
          </w:p>
        </w:tc>
        <w:tc>
          <w:tcPr>
            <w:tcW w:w="900" w:type="dxa"/>
            <w:tcBorders>
              <w:top w:val="none" w:sz="0" w:space="0" w:color="FFFFFF"/>
              <w:left w:val="none" w:sz="0" w:space="0" w:color="FFFFFF"/>
              <w:bottom w:val="single" w:sz="4" w:space="0" w:color="E5E7EB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E71E76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color w:val="1F2937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7EB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887FA4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color w:val="1F2937"/>
                <w:sz w:val="18"/>
                <w:szCs w:val="18"/>
              </w:rPr>
              <w:t>12,000.00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7EB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958A32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12,000.00</w:t>
            </w:r>
          </w:p>
        </w:tc>
      </w:tr>
    </w:tbl>
    <w:p w14:paraId="29E29B09" w14:textId="77777777" w:rsidR="00476C00" w:rsidRDefault="00476C00">
      <w:pPr>
        <w:spacing w:after="150"/>
      </w:pPr>
    </w:p>
    <w:tbl>
      <w:tblPr>
        <w:tblW w:w="470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2000"/>
      </w:tblGrid>
      <w:tr w:rsidR="00476C00" w14:paraId="6CBFDB1B" w14:textId="77777777">
        <w:trPr>
          <w:jc w:val="right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5E7EB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6284BA" w14:textId="77777777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Subtotal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5E7EB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8AD951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color w:val="1F2937"/>
                <w:sz w:val="18"/>
                <w:szCs w:val="18"/>
              </w:rPr>
              <w:t>₹ 12,000.00</w:t>
            </w:r>
          </w:p>
        </w:tc>
      </w:tr>
      <w:tr w:rsidR="00476C00" w14:paraId="556A6EDB" w14:textId="77777777">
        <w:trPr>
          <w:jc w:val="right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E5E7EB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457D1E" w14:textId="77777777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8"/>
                <w:szCs w:val="18"/>
              </w:rPr>
              <w:t>GST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4" w:space="0" w:color="E5E7EB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DDA75C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color w:val="059669"/>
                <w:sz w:val="18"/>
                <w:szCs w:val="18"/>
              </w:rPr>
              <w:t>Nil</w:t>
            </w:r>
          </w:p>
        </w:tc>
      </w:tr>
      <w:tr w:rsidR="00476C00" w14:paraId="4E4A631D" w14:textId="77777777">
        <w:trPr>
          <w:jc w:val="right"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10" w:space="0" w:color="1F2937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2B99C1" w14:textId="77777777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6"/>
                <w:szCs w:val="26"/>
              </w:rPr>
              <w:t>TOTAL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single" w:sz="10" w:space="0" w:color="1F2937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B664EA" w14:textId="77777777" w:rsidR="00476C00" w:rsidRDefault="00000000">
            <w:pPr>
              <w:spacing w:after="40"/>
              <w:jc w:val="right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26"/>
                <w:szCs w:val="26"/>
              </w:rPr>
              <w:t>₹ 12,000.00</w:t>
            </w:r>
          </w:p>
        </w:tc>
      </w:tr>
    </w:tbl>
    <w:p w14:paraId="16C91DFD" w14:textId="73178B7A" w:rsidR="00476C00" w:rsidRDefault="00000000">
      <w:pPr>
        <w:spacing w:before="150" w:after="300"/>
      </w:pPr>
      <w:r>
        <w:rPr>
          <w:rFonts w:ascii="Calibri" w:eastAsia="Calibri" w:hAnsi="Calibri" w:cs="Calibri"/>
          <w:sz w:val="19"/>
          <w:szCs w:val="19"/>
        </w:rPr>
        <w:t xml:space="preserve">Amount in Words: </w:t>
      </w:r>
      <w:r>
        <w:rPr>
          <w:rFonts w:ascii="Calibri" w:eastAsia="Calibri" w:hAnsi="Calibri" w:cs="Calibri"/>
          <w:b/>
          <w:bCs/>
          <w:sz w:val="19"/>
          <w:szCs w:val="19"/>
        </w:rPr>
        <w:t>Twelve Thousand Rupees Only</w:t>
      </w:r>
    </w:p>
    <w:tbl>
      <w:tblPr>
        <w:tblW w:w="10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4"/>
        <w:gridCol w:w="2531"/>
        <w:gridCol w:w="5225"/>
      </w:tblGrid>
      <w:tr w:rsidR="00476C00" w14:paraId="2120F54B" w14:textId="77777777">
        <w:tc>
          <w:tcPr>
            <w:tcW w:w="5225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FAFB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3C902D34" w14:textId="77777777" w:rsidR="00476C00" w:rsidRDefault="00000000">
            <w:pPr>
              <w:spacing w:after="100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💰 PAYMENT DETAILS</w:t>
            </w:r>
          </w:p>
          <w:p w14:paraId="022309DF" w14:textId="77777777" w:rsidR="00476C00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Bank Name: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ICICI BANK</w:t>
            </w:r>
          </w:p>
          <w:p w14:paraId="153E6BA8" w14:textId="77777777" w:rsidR="00476C00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Account No.: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140001516460</w:t>
            </w:r>
          </w:p>
          <w:p w14:paraId="16B4D5FE" w14:textId="77777777" w:rsidR="00476C00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IFSC: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ICIC0008035</w:t>
            </w:r>
          </w:p>
          <w:p w14:paraId="3282201B" w14:textId="77777777" w:rsidR="00476C00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Account Type: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Savings Account</w:t>
            </w:r>
          </w:p>
          <w:p w14:paraId="45167371" w14:textId="77777777" w:rsidR="00476C00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Account Holder Name: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Saurabh Vashishth</w:t>
            </w:r>
          </w:p>
          <w:p w14:paraId="46AC903D" w14:textId="2B2DDDFD" w:rsidR="004261B7" w:rsidRDefault="00000000" w:rsidP="004261B7"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Branch Name: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Sec 85, Faridabad, 121002</w:t>
            </w:r>
            <w:r w:rsidR="0013657F">
              <w:rPr>
                <w:rFonts w:ascii="Calibri" w:eastAsia="Calibri" w:hAnsi="Calibri" w:cs="Calibri"/>
                <w:sz w:val="18"/>
                <w:szCs w:val="18"/>
              </w:rPr>
              <w:br/>
            </w:r>
            <w:r w:rsidR="0013657F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14:paraId="09578268" w14:textId="5045D0F8" w:rsidR="003D1524" w:rsidRDefault="003D1524" w:rsidP="003D1524"/>
        </w:tc>
        <w:tc>
          <w:tcPr>
            <w:tcW w:w="522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FAFB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7D3286C6" w14:textId="3C65516C" w:rsidR="00476C00" w:rsidRDefault="00000000">
            <w:pPr>
              <w:spacing w:after="10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0891B2"/>
              </w:rPr>
              <w:t>Scan to Pay via UPI</w:t>
            </w:r>
          </w:p>
          <w:p w14:paraId="16696693" w14:textId="77777777" w:rsidR="00476C00" w:rsidRDefault="00000000">
            <w:pPr>
              <w:spacing w:after="100"/>
              <w:jc w:val="center"/>
            </w:pPr>
            <w:r>
              <w:rPr>
                <w:noProof/>
              </w:rPr>
              <w:drawing>
                <wp:inline distT="0" distB="0" distL="0" distR="0" wp14:anchorId="138E1AA8" wp14:editId="4DA14C70">
                  <wp:extent cx="1047750" cy="1695450"/>
                  <wp:effectExtent l="0" t="0" r="0" b="0"/>
                  <wp:docPr id="663389459" name="Picture 663389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90C6A1" w14:textId="77777777" w:rsidR="00476C00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9654223500@ptaxis</w:t>
            </w:r>
          </w:p>
        </w:tc>
      </w:tr>
      <w:tr w:rsidR="00476C00" w14:paraId="3F177AB1" w14:textId="77777777" w:rsidTr="008C216D">
        <w:tc>
          <w:tcPr>
            <w:tcW w:w="26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7289EA" w14:textId="77777777" w:rsidR="00476C00" w:rsidRDefault="00000000">
            <w:pPr>
              <w:spacing w:after="100"/>
            </w:pPr>
            <w:r>
              <w:rPr>
                <w:rFonts w:ascii="Calibri" w:eastAsia="Calibri" w:hAnsi="Calibri" w:cs="Calibri"/>
                <w:color w:val="1F2937"/>
              </w:rPr>
              <w:t>For BOOSTXAI</w:t>
            </w:r>
          </w:p>
          <w:p w14:paraId="59219851" w14:textId="77777777" w:rsidR="00476C00" w:rsidRDefault="00000000">
            <w:pPr>
              <w:spacing w:after="60"/>
            </w:pPr>
            <w:r>
              <w:rPr>
                <w:noProof/>
              </w:rPr>
              <w:drawing>
                <wp:inline distT="0" distB="0" distL="0" distR="0" wp14:anchorId="3FFE4160" wp14:editId="15857AEC">
                  <wp:extent cx="685800" cy="400929"/>
                  <wp:effectExtent l="0" t="0" r="0" b="0"/>
                  <wp:docPr id="1246547662" name="Picture 1246547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211" cy="409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DD521C" w14:textId="77777777" w:rsidR="00476C00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1F2937"/>
              </w:rPr>
              <w:t>Saurabh Vashishth</w:t>
            </w:r>
          </w:p>
          <w:p w14:paraId="5DA3F195" w14:textId="4138C840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color w:val="6B7280"/>
                <w:sz w:val="18"/>
                <w:szCs w:val="18"/>
              </w:rPr>
              <w:t>Proprietor, BoostXAI</w:t>
            </w:r>
          </w:p>
        </w:tc>
        <w:tc>
          <w:tcPr>
            <w:tcW w:w="775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77D33E" w14:textId="77777777" w:rsidR="00476C00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1F2937"/>
                <w:sz w:val="16"/>
                <w:szCs w:val="16"/>
              </w:rPr>
              <w:t>Terms &amp; Conditions</w:t>
            </w:r>
          </w:p>
          <w:p w14:paraId="10EFE3DE" w14:textId="5730FC76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color w:val="6B7280"/>
                <w:sz w:val="15"/>
                <w:szCs w:val="15"/>
              </w:rPr>
              <w:t xml:space="preserve">1. Payment is due within </w:t>
            </w:r>
            <w:r w:rsidR="008C216D">
              <w:rPr>
                <w:rFonts w:ascii="Calibri" w:eastAsia="Calibri" w:hAnsi="Calibri" w:cs="Calibri"/>
                <w:color w:val="6B7280"/>
                <w:sz w:val="15"/>
                <w:szCs w:val="15"/>
              </w:rPr>
              <w:t>7</w:t>
            </w:r>
            <w:r>
              <w:rPr>
                <w:rFonts w:ascii="Calibri" w:eastAsia="Calibri" w:hAnsi="Calibri" w:cs="Calibri"/>
                <w:color w:val="6B7280"/>
                <w:sz w:val="15"/>
                <w:szCs w:val="15"/>
              </w:rPr>
              <w:t xml:space="preserve"> days of the invoice date. Late payments may incur additional charges.</w:t>
            </w:r>
          </w:p>
          <w:p w14:paraId="5E057651" w14:textId="77777777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color w:val="6B7280"/>
                <w:sz w:val="15"/>
                <w:szCs w:val="15"/>
              </w:rPr>
              <w:t>2. Please mention the invoice number in the payment reference/remarks.</w:t>
            </w:r>
          </w:p>
          <w:p w14:paraId="1298E3E2" w14:textId="057F5F70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color w:val="6B7280"/>
                <w:sz w:val="15"/>
                <w:szCs w:val="15"/>
              </w:rPr>
              <w:t>3. For India, GST is not applicable. BoostXAI is not registered yet under GST (turnover below ₹20 lakh threshold)</w:t>
            </w:r>
            <w:r w:rsidR="003D1524">
              <w:rPr>
                <w:rFonts w:ascii="Calibri" w:eastAsia="Calibri" w:hAnsi="Calibri" w:cs="Calibri"/>
                <w:color w:val="6B7280"/>
                <w:sz w:val="15"/>
                <w:szCs w:val="15"/>
              </w:rPr>
              <w:t xml:space="preserve"> – India Only.</w:t>
            </w:r>
          </w:p>
          <w:p w14:paraId="0E6B2281" w14:textId="5DE0A7CA" w:rsidR="00476C00" w:rsidRDefault="00000000">
            <w:pPr>
              <w:spacing w:after="40"/>
            </w:pPr>
            <w:r>
              <w:rPr>
                <w:rFonts w:ascii="Calibri" w:eastAsia="Calibri" w:hAnsi="Calibri" w:cs="Calibri"/>
                <w:color w:val="6B7280"/>
                <w:sz w:val="15"/>
                <w:szCs w:val="15"/>
              </w:rPr>
              <w:t>4. For Outside India, the supply of services is an export of services and is made without payment of integrated tax under the exemption for small service providers.</w:t>
            </w:r>
          </w:p>
        </w:tc>
      </w:tr>
    </w:tbl>
    <w:p w14:paraId="6C8504E1" w14:textId="0E91E5CC" w:rsidR="0013657F" w:rsidRDefault="008C216D" w:rsidP="008C216D">
      <w:pPr>
        <w:spacing w:before="400"/>
      </w:pPr>
      <w:r w:rsidRPr="0013657F">
        <w:rPr>
          <w:rFonts w:ascii="Calibri" w:eastAsia="Calibri" w:hAnsi="Calibri" w:cs="Calibri"/>
          <w:noProof/>
          <w:color w:val="6B7280"/>
          <w:sz w:val="17"/>
          <w:szCs w:val="17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5A1A4C" wp14:editId="0F57D89D">
                <wp:simplePos x="0" y="0"/>
                <wp:positionH relativeFrom="column">
                  <wp:posOffset>1090930</wp:posOffset>
                </wp:positionH>
                <wp:positionV relativeFrom="paragraph">
                  <wp:posOffset>135255</wp:posOffset>
                </wp:positionV>
                <wp:extent cx="4411980" cy="5410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198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9AACE" w14:textId="7310E2C9" w:rsidR="0013657F" w:rsidRDefault="0013657F" w:rsidP="0013657F">
                            <w:pPr>
                              <w:spacing w:before="400"/>
                            </w:pPr>
                            <w:r>
                              <w:rPr>
                                <w:rFonts w:ascii="Calibri" w:eastAsia="Calibri" w:hAnsi="Calibri" w:cs="Calibri"/>
                                <w:color w:val="6B7280"/>
                                <w:sz w:val="17"/>
                                <w:szCs w:val="17"/>
                              </w:rPr>
                              <w:t xml:space="preserve">Thank you for your business! • contact@boostxai.com • www.boostxai.com • +91 </w:t>
                            </w:r>
                            <w:r w:rsidR="003D1524" w:rsidRPr="003D1524">
                              <w:rPr>
                                <w:rFonts w:ascii="Calibri" w:eastAsia="Calibri" w:hAnsi="Calibri" w:cs="Calibri"/>
                                <w:color w:val="6B7280"/>
                                <w:sz w:val="17"/>
                                <w:szCs w:val="17"/>
                              </w:rPr>
                              <w:t>1293695607</w:t>
                            </w:r>
                          </w:p>
                          <w:p w14:paraId="28AF8B1B" w14:textId="1D03B5D9" w:rsidR="0013657F" w:rsidRDefault="001365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5A1A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5.9pt;margin-top:10.65pt;width:347.4pt;height:4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" filled="f" stroked="f">
                <v:textbox>
                  <w:txbxContent>
                    <w:p w14:paraId="2A29AACE" w14:textId="7310E2C9" w:rsidR="0013657F" w:rsidRDefault="0013657F" w:rsidP="0013657F">
                      <w:pPr>
                        <w:spacing w:before="400"/>
                      </w:pPr>
                      <w:r>
                        <w:rPr>
                          <w:rFonts w:ascii="Calibri" w:eastAsia="Calibri" w:hAnsi="Calibri" w:cs="Calibri"/>
                          <w:color w:val="6B7280"/>
                          <w:sz w:val="17"/>
                          <w:szCs w:val="17"/>
                        </w:rPr>
                        <w:t xml:space="preserve">Thank you for your business! • contact@boostxai.com • www.boostxai.com • +91 </w:t>
                      </w:r>
                      <w:r w:rsidR="003D1524" w:rsidRPr="003D1524">
                        <w:rPr>
                          <w:rFonts w:ascii="Calibri" w:eastAsia="Calibri" w:hAnsi="Calibri" w:cs="Calibri"/>
                          <w:color w:val="6B7280"/>
                          <w:sz w:val="17"/>
                          <w:szCs w:val="17"/>
                        </w:rPr>
                        <w:t>1293695607</w:t>
                      </w:r>
                    </w:p>
                    <w:p w14:paraId="28AF8B1B" w14:textId="1D03B5D9" w:rsidR="0013657F" w:rsidRDefault="0013657F"/>
                  </w:txbxContent>
                </v:textbox>
              </v:shape>
            </w:pict>
          </mc:Fallback>
        </mc:AlternateContent>
      </w:r>
    </w:p>
    <w:sectPr w:rsidR="0013657F" w:rsidSect="0013657F">
      <w:pgSz w:w="11906" w:h="16838"/>
      <w:pgMar w:top="454" w:right="680" w:bottom="454" w:left="68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DC2977"/>
    <w:multiLevelType w:val="hybridMultilevel"/>
    <w:tmpl w:val="0088DF7C"/>
    <w:lvl w:ilvl="0" w:tplc="1C1CA88A">
      <w:start w:val="1"/>
      <w:numFmt w:val="bullet"/>
      <w:lvlText w:val="●"/>
      <w:lvlJc w:val="left"/>
      <w:pPr>
        <w:ind w:left="720" w:hanging="360"/>
      </w:pPr>
    </w:lvl>
    <w:lvl w:ilvl="1" w:tplc="42FC4E22">
      <w:start w:val="1"/>
      <w:numFmt w:val="bullet"/>
      <w:lvlText w:val="○"/>
      <w:lvlJc w:val="left"/>
      <w:pPr>
        <w:ind w:left="1440" w:hanging="360"/>
      </w:pPr>
    </w:lvl>
    <w:lvl w:ilvl="2" w:tplc="CAD4E508">
      <w:start w:val="1"/>
      <w:numFmt w:val="bullet"/>
      <w:lvlText w:val="■"/>
      <w:lvlJc w:val="left"/>
      <w:pPr>
        <w:ind w:left="2160" w:hanging="360"/>
      </w:pPr>
    </w:lvl>
    <w:lvl w:ilvl="3" w:tplc="141610FA">
      <w:start w:val="1"/>
      <w:numFmt w:val="bullet"/>
      <w:lvlText w:val="●"/>
      <w:lvlJc w:val="left"/>
      <w:pPr>
        <w:ind w:left="2880" w:hanging="360"/>
      </w:pPr>
    </w:lvl>
    <w:lvl w:ilvl="4" w:tplc="9BA47914">
      <w:start w:val="1"/>
      <w:numFmt w:val="bullet"/>
      <w:lvlText w:val="○"/>
      <w:lvlJc w:val="left"/>
      <w:pPr>
        <w:ind w:left="3600" w:hanging="360"/>
      </w:pPr>
    </w:lvl>
    <w:lvl w:ilvl="5" w:tplc="9A0AE4AE">
      <w:start w:val="1"/>
      <w:numFmt w:val="bullet"/>
      <w:lvlText w:val="■"/>
      <w:lvlJc w:val="left"/>
      <w:pPr>
        <w:ind w:left="4320" w:hanging="360"/>
      </w:pPr>
    </w:lvl>
    <w:lvl w:ilvl="6" w:tplc="7C6A9674">
      <w:start w:val="1"/>
      <w:numFmt w:val="bullet"/>
      <w:lvlText w:val="●"/>
      <w:lvlJc w:val="left"/>
      <w:pPr>
        <w:ind w:left="5040" w:hanging="360"/>
      </w:pPr>
    </w:lvl>
    <w:lvl w:ilvl="7" w:tplc="4712CB78">
      <w:start w:val="1"/>
      <w:numFmt w:val="bullet"/>
      <w:lvlText w:val="●"/>
      <w:lvlJc w:val="left"/>
      <w:pPr>
        <w:ind w:left="5760" w:hanging="360"/>
      </w:pPr>
    </w:lvl>
    <w:lvl w:ilvl="8" w:tplc="4F224A8A">
      <w:start w:val="1"/>
      <w:numFmt w:val="bullet"/>
      <w:lvlText w:val="●"/>
      <w:lvlJc w:val="left"/>
      <w:pPr>
        <w:ind w:left="6480" w:hanging="360"/>
      </w:pPr>
    </w:lvl>
  </w:abstractNum>
  <w:num w:numId="1" w16cid:durableId="16759113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C00"/>
    <w:rsid w:val="0013657F"/>
    <w:rsid w:val="003D1524"/>
    <w:rsid w:val="004261B7"/>
    <w:rsid w:val="00476C00"/>
    <w:rsid w:val="00887E9A"/>
    <w:rsid w:val="008C216D"/>
    <w:rsid w:val="00DA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DA415"/>
  <w15:docId w15:val="{D9929D66-5728-4902-A452-D713A7A6C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F89A4-4327-4824-B739-A618ACF55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Saurabh Vashishth</cp:lastModifiedBy>
  <cp:revision>3</cp:revision>
  <dcterms:created xsi:type="dcterms:W3CDTF">2026-08-06T01:14:00Z</dcterms:created>
  <dcterms:modified xsi:type="dcterms:W3CDTF">2026-08-25T08:10:00Z</dcterms:modified>
</cp:coreProperties>
</file>